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93E8" w14:textId="77777777" w:rsidR="00A92A52" w:rsidRPr="00843EE7" w:rsidRDefault="00A92A52" w:rsidP="00A92A52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843EE7">
        <w:rPr>
          <w:rFonts w:ascii="標楷體" w:eastAsia="標楷體" w:hAnsi="標楷體" w:cs="微軟正黑體"/>
          <w:b/>
          <w:color w:val="000000"/>
          <w:sz w:val="32"/>
          <w:szCs w:val="32"/>
        </w:rPr>
        <w:t>衛生福利部11</w:t>
      </w:r>
      <w:r w:rsidRPr="00843EE7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t>1</w:t>
      </w:r>
      <w:r w:rsidRPr="00843EE7">
        <w:rPr>
          <w:rFonts w:ascii="標楷體" w:eastAsia="標楷體" w:hAnsi="標楷體" w:cs="微軟正黑體"/>
          <w:b/>
          <w:color w:val="000000"/>
          <w:sz w:val="32"/>
          <w:szCs w:val="32"/>
        </w:rPr>
        <w:t>年</w:t>
      </w:r>
      <w:r w:rsidR="00D64C40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t>周產期網絡</w:t>
      </w:r>
      <w:r w:rsidR="000D66B8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t>照護</w:t>
      </w:r>
      <w:r w:rsidRPr="00843EE7">
        <w:rPr>
          <w:rFonts w:ascii="標楷體" w:eastAsia="標楷體" w:hAnsi="標楷體" w:cs="微軟正黑體"/>
          <w:b/>
          <w:color w:val="000000"/>
          <w:sz w:val="32"/>
          <w:szCs w:val="32"/>
        </w:rPr>
        <w:t>計畫</w:t>
      </w:r>
    </w:p>
    <w:p w14:paraId="4BC3E6D9" w14:textId="77777777" w:rsidR="00A92A52" w:rsidRPr="00843EE7" w:rsidRDefault="00A92A52" w:rsidP="00A92A52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843EE7">
        <w:rPr>
          <w:rFonts w:ascii="標楷體" w:eastAsia="標楷體" w:hAnsi="標楷體" w:cs="微軟正黑體"/>
          <w:color w:val="000000"/>
          <w:sz w:val="28"/>
          <w:szCs w:val="28"/>
        </w:rPr>
        <w:t>臺大醫院雲林分院</w:t>
      </w:r>
      <w:r w:rsidR="00D64C40">
        <w:rPr>
          <w:rFonts w:ascii="標楷體" w:eastAsia="標楷體" w:hAnsi="標楷體" w:cs="微軟正黑體" w:hint="eastAsia"/>
          <w:color w:val="000000"/>
          <w:sz w:val="28"/>
          <w:szCs w:val="28"/>
        </w:rPr>
        <w:t xml:space="preserve">   婦幼醫學中心</w:t>
      </w:r>
    </w:p>
    <w:p w14:paraId="357BFC2F" w14:textId="77777777" w:rsidR="0097580A" w:rsidRDefault="000D66B8" w:rsidP="00A92A52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  <w:shd w:val="clear" w:color="auto" w:fill="FFFFFF"/>
        </w:rPr>
        <w:t>會議議程</w:t>
      </w:r>
    </w:p>
    <w:p w14:paraId="70865962" w14:textId="77777777" w:rsidR="00A92A52" w:rsidRDefault="00A92A52" w:rsidP="00A92A52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  <w:shd w:val="clear" w:color="auto" w:fill="FFFFFF"/>
        </w:rPr>
      </w:pPr>
    </w:p>
    <w:p w14:paraId="6D1FFB49" w14:textId="1297A855" w:rsidR="00A92A52" w:rsidRPr="00A37335" w:rsidRDefault="00A92A52" w:rsidP="00A92A5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0" w:left="482" w:hanging="482"/>
        <w:rPr>
          <w:rFonts w:ascii="標楷體" w:eastAsia="標楷體" w:hAnsi="標楷體" w:cs="微軟正黑體"/>
          <w:color w:val="000000"/>
        </w:rPr>
      </w:pPr>
      <w:r w:rsidRPr="00A37335">
        <w:rPr>
          <w:rFonts w:ascii="標楷體" w:eastAsia="標楷體" w:hAnsi="標楷體" w:hint="eastAsia"/>
          <w:color w:val="000000"/>
          <w:shd w:val="clear" w:color="auto" w:fill="FFFFFF"/>
        </w:rPr>
        <w:t>會議時間：111年</w:t>
      </w:r>
      <w:r w:rsidR="005233FF">
        <w:rPr>
          <w:rFonts w:ascii="標楷體" w:eastAsia="標楷體" w:hAnsi="標楷體" w:hint="eastAsia"/>
          <w:color w:val="000000"/>
          <w:shd w:val="clear" w:color="auto" w:fill="FFFFFF"/>
        </w:rPr>
        <w:t>11</w:t>
      </w:r>
      <w:r w:rsidRPr="00A37335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5233FF">
        <w:rPr>
          <w:rFonts w:ascii="標楷體" w:eastAsia="標楷體" w:hAnsi="標楷體" w:hint="eastAsia"/>
          <w:color w:val="000000"/>
          <w:shd w:val="clear" w:color="auto" w:fill="FFFFFF"/>
        </w:rPr>
        <w:t>29</w:t>
      </w:r>
      <w:r w:rsidRPr="00A37335">
        <w:rPr>
          <w:rFonts w:ascii="標楷體" w:eastAsia="標楷體" w:hAnsi="標楷體" w:hint="eastAsia"/>
          <w:color w:val="000000"/>
          <w:shd w:val="clear" w:color="auto" w:fill="FFFFFF"/>
        </w:rPr>
        <w:t>日(</w:t>
      </w:r>
      <w:r w:rsidR="005D19CA">
        <w:rPr>
          <w:rFonts w:ascii="標楷體" w:eastAsia="標楷體" w:hAnsi="標楷體" w:hint="eastAsia"/>
          <w:color w:val="000000"/>
          <w:shd w:val="clear" w:color="auto" w:fill="FFFFFF"/>
        </w:rPr>
        <w:t>二</w:t>
      </w:r>
      <w:r w:rsidRPr="00A37335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="005233FF">
        <w:rPr>
          <w:rFonts w:ascii="標楷體" w:eastAsia="標楷體" w:hAnsi="標楷體" w:hint="eastAsia"/>
          <w:color w:val="000000"/>
          <w:shd w:val="clear" w:color="auto" w:fill="FFFFFF"/>
        </w:rPr>
        <w:t>中午12:00</w:t>
      </w:r>
      <w:r w:rsidRPr="00A37335">
        <w:rPr>
          <w:rFonts w:ascii="標楷體" w:eastAsia="標楷體" w:hAnsi="標楷體" w:hint="eastAsia"/>
          <w:color w:val="000000"/>
          <w:shd w:val="clear" w:color="auto" w:fill="FFFFFF"/>
        </w:rPr>
        <w:t>至</w:t>
      </w:r>
      <w:r w:rsidR="005233FF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2742D5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="005233FF">
        <w:rPr>
          <w:rFonts w:ascii="標楷體" w:eastAsia="標楷體" w:hAnsi="標楷體" w:hint="eastAsia"/>
          <w:color w:val="000000"/>
          <w:shd w:val="clear" w:color="auto" w:fill="FFFFFF"/>
        </w:rPr>
        <w:t>:</w:t>
      </w:r>
      <w:r w:rsidR="00B63A05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="002742D5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14:paraId="7EF814EE" w14:textId="053409ED" w:rsidR="00A92A52" w:rsidRPr="000D66B8" w:rsidRDefault="00A92A52" w:rsidP="00A92A5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0" w:left="482" w:hanging="482"/>
        <w:rPr>
          <w:rFonts w:ascii="標楷體" w:eastAsia="標楷體" w:hAnsi="標楷體" w:cs="微軟正黑體"/>
        </w:rPr>
      </w:pPr>
      <w:r w:rsidRPr="000D66B8">
        <w:rPr>
          <w:rFonts w:ascii="標楷體" w:eastAsia="標楷體" w:hAnsi="標楷體" w:hint="eastAsia"/>
          <w:shd w:val="clear" w:color="auto" w:fill="FFFFFF"/>
        </w:rPr>
        <w:t>會議地點：臺大醫院雲林分院</w:t>
      </w:r>
      <w:r w:rsidR="0056429D" w:rsidRPr="0056429D">
        <w:rPr>
          <w:rFonts w:ascii="標楷體" w:eastAsia="標楷體" w:hAnsi="標楷體" w:hint="eastAsia"/>
          <w:shd w:val="clear" w:color="auto" w:fill="FFFFFF"/>
        </w:rPr>
        <w:t>急診大樓6F</w:t>
      </w:r>
      <w:r w:rsidR="002742D5">
        <w:rPr>
          <w:rFonts w:ascii="標楷體" w:eastAsia="標楷體" w:hAnsi="標楷體" w:hint="eastAsia"/>
          <w:shd w:val="clear" w:color="auto" w:fill="FFFFFF"/>
        </w:rPr>
        <w:t>學術講堂</w:t>
      </w:r>
    </w:p>
    <w:p w14:paraId="0E47E095" w14:textId="77777777" w:rsidR="00A92A52" w:rsidRPr="00FD0F9A" w:rsidRDefault="00A92A52" w:rsidP="000D66B8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0" w:left="482" w:hanging="482"/>
        <w:rPr>
          <w:rFonts w:ascii="標楷體" w:eastAsia="標楷體" w:hAnsi="標楷體" w:cs="微軟正黑體"/>
          <w:color w:val="000000"/>
        </w:rPr>
      </w:pPr>
      <w:r w:rsidRPr="00A37335">
        <w:rPr>
          <w:rFonts w:ascii="標楷體" w:eastAsia="標楷體" w:hAnsi="標楷體" w:hint="eastAsia"/>
          <w:color w:val="000000"/>
          <w:shd w:val="clear" w:color="auto" w:fill="FFFFFF"/>
        </w:rPr>
        <w:t>會議主持人：</w:t>
      </w:r>
      <w:r w:rsidR="007D24D6">
        <w:rPr>
          <w:rFonts w:ascii="標楷體" w:eastAsia="標楷體" w:hAnsi="標楷體" w:hint="eastAsia"/>
          <w:color w:val="000000"/>
          <w:shd w:val="clear" w:color="auto" w:fill="FFFFFF"/>
        </w:rPr>
        <w:t>徐明洸</w:t>
      </w:r>
      <w:r w:rsidR="000D66B8">
        <w:rPr>
          <w:rFonts w:ascii="標楷體" w:eastAsia="標楷體" w:hAnsi="標楷體" w:hint="eastAsia"/>
          <w:color w:val="000000"/>
          <w:shd w:val="clear" w:color="auto" w:fill="FFFFFF"/>
        </w:rPr>
        <w:t>副院長兼</w:t>
      </w:r>
      <w:r w:rsidR="000D66B8" w:rsidRPr="00A37335">
        <w:rPr>
          <w:rFonts w:ascii="標楷體" w:eastAsia="標楷體" w:hAnsi="標楷體" w:hint="eastAsia"/>
          <w:color w:val="000000"/>
          <w:shd w:val="clear" w:color="auto" w:fill="FFFFFF"/>
        </w:rPr>
        <w:t>婦幼醫學中心</w:t>
      </w:r>
      <w:r w:rsidR="000D66B8">
        <w:rPr>
          <w:rFonts w:ascii="標楷體" w:eastAsia="標楷體" w:hAnsi="標楷體" w:hint="eastAsia"/>
          <w:color w:val="000000"/>
          <w:shd w:val="clear" w:color="auto" w:fill="FFFFFF"/>
        </w:rPr>
        <w:t>主任</w:t>
      </w:r>
    </w:p>
    <w:p w14:paraId="767F59D1" w14:textId="77777777" w:rsidR="00425139" w:rsidRPr="00425139" w:rsidRDefault="00FD0F9A" w:rsidP="00B0207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0" w:left="482" w:hanging="482"/>
        <w:rPr>
          <w:rFonts w:ascii="標楷體" w:eastAsia="標楷體" w:hAnsi="標楷體" w:cs="微軟正黑體"/>
          <w:color w:val="000000"/>
        </w:rPr>
      </w:pPr>
      <w:r w:rsidRPr="00425139">
        <w:rPr>
          <w:rFonts w:ascii="標楷體" w:eastAsia="標楷體" w:hAnsi="標楷體" w:hint="eastAsia"/>
          <w:color w:val="000000"/>
          <w:shd w:val="clear" w:color="auto" w:fill="FFFFFF"/>
        </w:rPr>
        <w:t>出席人員：</w:t>
      </w:r>
      <w:r w:rsidR="000D66B8">
        <w:rPr>
          <w:rFonts w:ascii="標楷體" w:eastAsia="標楷體" w:hAnsi="標楷體" w:hint="eastAsia"/>
          <w:color w:val="000000"/>
          <w:shd w:val="clear" w:color="auto" w:fill="FFFFFF"/>
        </w:rPr>
        <w:t>雲林縣周產期網絡照護計畫醫護人員</w:t>
      </w:r>
    </w:p>
    <w:p w14:paraId="0EA58EC8" w14:textId="77777777" w:rsidR="00A92A52" w:rsidRPr="00425139" w:rsidRDefault="00A92A52" w:rsidP="00B0207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0" w:left="482" w:hanging="482"/>
        <w:rPr>
          <w:rFonts w:ascii="標楷體" w:eastAsia="標楷體" w:hAnsi="標楷體" w:cs="微軟正黑體"/>
          <w:color w:val="000000"/>
        </w:rPr>
      </w:pPr>
      <w:r w:rsidRPr="00425139">
        <w:rPr>
          <w:rFonts w:ascii="標楷體" w:eastAsia="標楷體" w:hAnsi="標楷體" w:hint="eastAsia"/>
          <w:color w:val="000000"/>
          <w:shd w:val="clear" w:color="auto" w:fill="FFFFFF"/>
        </w:rPr>
        <w:t>會議內容：</w:t>
      </w:r>
    </w:p>
    <w:p w14:paraId="006338D8" w14:textId="77777777" w:rsidR="0088711D" w:rsidRDefault="0088711D" w:rsidP="0088711D">
      <w:pPr>
        <w:pStyle w:val="a3"/>
        <w:pBdr>
          <w:top w:val="nil"/>
          <w:left w:val="nil"/>
          <w:bottom w:val="nil"/>
          <w:right w:val="nil"/>
          <w:between w:val="nil"/>
        </w:pBdr>
        <w:spacing w:line="340" w:lineRule="exact"/>
        <w:ind w:leftChars="0" w:left="842"/>
        <w:rPr>
          <w:rFonts w:ascii="標楷體" w:eastAsia="標楷體" w:hAnsi="標楷體"/>
        </w:rPr>
      </w:pPr>
    </w:p>
    <w:tbl>
      <w:tblPr>
        <w:tblStyle w:val="a8"/>
        <w:tblW w:w="0" w:type="auto"/>
        <w:tblInd w:w="839" w:type="dxa"/>
        <w:tblLook w:val="04A0" w:firstRow="1" w:lastRow="0" w:firstColumn="1" w:lastColumn="0" w:noHBand="0" w:noVBand="1"/>
      </w:tblPr>
      <w:tblGrid>
        <w:gridCol w:w="1424"/>
        <w:gridCol w:w="3557"/>
        <w:gridCol w:w="2476"/>
      </w:tblGrid>
      <w:tr w:rsidR="000D66B8" w14:paraId="327B6FBE" w14:textId="77777777" w:rsidTr="000D66B8">
        <w:tc>
          <w:tcPr>
            <w:tcW w:w="1424" w:type="dxa"/>
          </w:tcPr>
          <w:p w14:paraId="7988740E" w14:textId="77777777" w:rsidR="000D66B8" w:rsidRDefault="000D66B8" w:rsidP="005D19C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時間</w:t>
            </w:r>
          </w:p>
        </w:tc>
        <w:tc>
          <w:tcPr>
            <w:tcW w:w="3557" w:type="dxa"/>
          </w:tcPr>
          <w:p w14:paraId="02D94922" w14:textId="77777777" w:rsidR="000D66B8" w:rsidRDefault="000D66B8" w:rsidP="005D19C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主題</w:t>
            </w:r>
          </w:p>
        </w:tc>
        <w:tc>
          <w:tcPr>
            <w:tcW w:w="2476" w:type="dxa"/>
          </w:tcPr>
          <w:p w14:paraId="64D74B95" w14:textId="77777777" w:rsidR="000D66B8" w:rsidRDefault="000D66B8" w:rsidP="005D19C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演講者</w:t>
            </w:r>
          </w:p>
        </w:tc>
      </w:tr>
      <w:tr w:rsidR="000D66B8" w14:paraId="44B35C12" w14:textId="77777777" w:rsidTr="000D66B8">
        <w:tc>
          <w:tcPr>
            <w:tcW w:w="1424" w:type="dxa"/>
          </w:tcPr>
          <w:p w14:paraId="447AA9FC" w14:textId="50098EC6" w:rsidR="000D66B8" w:rsidRDefault="0093527C" w:rsidP="005D19C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="002742D5">
              <w:rPr>
                <w:rFonts w:ascii="標楷體" w:eastAsia="標楷體" w:hAnsi="標楷體" w:cs="微軟正黑體" w:hint="eastAsia"/>
                <w:color w:val="000000"/>
              </w:rPr>
              <w:t>200-13</w:t>
            </w:r>
            <w:r w:rsidR="00DA3B20">
              <w:rPr>
                <w:rFonts w:ascii="標楷體" w:eastAsia="標楷體" w:hAnsi="標楷體" w:cs="微軟正黑體" w:hint="eastAsia"/>
                <w:color w:val="000000"/>
              </w:rPr>
              <w:t>00</w:t>
            </w:r>
          </w:p>
        </w:tc>
        <w:tc>
          <w:tcPr>
            <w:tcW w:w="3557" w:type="dxa"/>
          </w:tcPr>
          <w:p w14:paraId="30D7F9D8" w14:textId="37E4BE20" w:rsidR="000D66B8" w:rsidRDefault="002742D5" w:rsidP="005D19C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微軟正黑體"/>
                <w:color w:val="000000"/>
              </w:rPr>
            </w:pPr>
            <w:r w:rsidRPr="00D22985">
              <w:rPr>
                <w:rFonts w:eastAsia="標楷體" w:hint="eastAsia"/>
              </w:rPr>
              <w:t>高危險妊娠照護教育訓練課程妊娠高血壓</w:t>
            </w:r>
            <w:r>
              <w:rPr>
                <w:rFonts w:eastAsia="標楷體" w:hint="eastAsia"/>
              </w:rPr>
              <w:t>與</w:t>
            </w:r>
            <w:r w:rsidRPr="00D22985">
              <w:rPr>
                <w:rFonts w:eastAsia="標楷體"/>
                <w:bCs/>
              </w:rPr>
              <w:t>妊娠期內科疾病</w:t>
            </w:r>
            <w:r w:rsidRPr="00D22985">
              <w:rPr>
                <w:rFonts w:eastAsia="標楷體" w:hint="eastAsia"/>
              </w:rPr>
              <w:t>內科疾病</w:t>
            </w:r>
          </w:p>
        </w:tc>
        <w:tc>
          <w:tcPr>
            <w:tcW w:w="2476" w:type="dxa"/>
          </w:tcPr>
          <w:p w14:paraId="6898B061" w14:textId="5150749C" w:rsidR="000D66B8" w:rsidRDefault="002742D5" w:rsidP="005D19C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徐明洸副院長</w:t>
            </w:r>
          </w:p>
        </w:tc>
      </w:tr>
      <w:tr w:rsidR="00DA3B20" w14:paraId="28467E61" w14:textId="77777777" w:rsidTr="000D66B8">
        <w:tc>
          <w:tcPr>
            <w:tcW w:w="1424" w:type="dxa"/>
          </w:tcPr>
          <w:p w14:paraId="5D4AAE30" w14:textId="01FEC50E" w:rsidR="00DA3B20" w:rsidRDefault="00DA3B20" w:rsidP="005D19C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1300-1400</w:t>
            </w:r>
          </w:p>
        </w:tc>
        <w:tc>
          <w:tcPr>
            <w:tcW w:w="3557" w:type="dxa"/>
          </w:tcPr>
          <w:p w14:paraId="15095343" w14:textId="5E8DBE59" w:rsidR="00DA3B20" w:rsidRPr="00D22985" w:rsidRDefault="00DA3B20" w:rsidP="005D19CA">
            <w:pPr>
              <w:pStyle w:val="a3"/>
              <w:spacing w:line="340" w:lineRule="exact"/>
              <w:ind w:leftChars="0" w:left="0"/>
              <w:rPr>
                <w:rFonts w:eastAsia="標楷體" w:hint="eastAsia"/>
              </w:rPr>
            </w:pPr>
            <w:r w:rsidRPr="00DA3B20">
              <w:rPr>
                <w:rFonts w:eastAsia="標楷體"/>
              </w:rPr>
              <w:t>case presentation</w:t>
            </w:r>
          </w:p>
        </w:tc>
        <w:tc>
          <w:tcPr>
            <w:tcW w:w="2476" w:type="dxa"/>
          </w:tcPr>
          <w:p w14:paraId="21CBF36E" w14:textId="4795A18B" w:rsidR="00DA3B20" w:rsidRDefault="00DA3B20" w:rsidP="005D19C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DA3B2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蔡政憲副主任</w:t>
            </w:r>
          </w:p>
        </w:tc>
      </w:tr>
    </w:tbl>
    <w:p w14:paraId="5FF477BB" w14:textId="77777777" w:rsidR="008363A4" w:rsidRPr="002742D5" w:rsidRDefault="008363A4" w:rsidP="002742D5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微軟正黑體"/>
          <w:color w:val="000000"/>
        </w:rPr>
      </w:pPr>
    </w:p>
    <w:p w14:paraId="1278CA80" w14:textId="1B95A70C" w:rsidR="007B4CDC" w:rsidRPr="00004F6C" w:rsidRDefault="007B4CDC" w:rsidP="00004F6C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微軟正黑體"/>
          <w:color w:val="000000"/>
        </w:rPr>
      </w:pPr>
    </w:p>
    <w:sectPr w:rsidR="007B4CDC" w:rsidRPr="00004F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9C44" w14:textId="77777777" w:rsidR="009F33F1" w:rsidRDefault="009F33F1" w:rsidP="00110256">
      <w:r>
        <w:separator/>
      </w:r>
    </w:p>
  </w:endnote>
  <w:endnote w:type="continuationSeparator" w:id="0">
    <w:p w14:paraId="4ADDE88C" w14:textId="77777777" w:rsidR="009F33F1" w:rsidRDefault="009F33F1" w:rsidP="0011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E931" w14:textId="77777777" w:rsidR="009F33F1" w:rsidRDefault="009F33F1" w:rsidP="00110256">
      <w:r>
        <w:separator/>
      </w:r>
    </w:p>
  </w:footnote>
  <w:footnote w:type="continuationSeparator" w:id="0">
    <w:p w14:paraId="0965DAC6" w14:textId="77777777" w:rsidR="009F33F1" w:rsidRDefault="009F33F1" w:rsidP="0011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E4"/>
    <w:multiLevelType w:val="multilevel"/>
    <w:tmpl w:val="B9B25216"/>
    <w:lvl w:ilvl="0">
      <w:start w:val="1"/>
      <w:numFmt w:val="decimal"/>
      <w:lvlText w:val="%1、"/>
      <w:lvlJc w:val="left"/>
      <w:pPr>
        <w:ind w:left="425" w:hanging="425"/>
      </w:pPr>
      <w:rPr>
        <w:rFonts w:ascii="標楷體" w:eastAsia="標楷體" w:hAnsi="標楷體"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8D7258"/>
    <w:multiLevelType w:val="hybridMultilevel"/>
    <w:tmpl w:val="B4107E92"/>
    <w:lvl w:ilvl="0" w:tplc="6C78A79E">
      <w:start w:val="1"/>
      <w:numFmt w:val="bullet"/>
      <w:lvlText w:val="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3F4119"/>
    <w:multiLevelType w:val="hybridMultilevel"/>
    <w:tmpl w:val="24FAFC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770C38"/>
    <w:multiLevelType w:val="multilevel"/>
    <w:tmpl w:val="B9B25216"/>
    <w:lvl w:ilvl="0">
      <w:start w:val="1"/>
      <w:numFmt w:val="decimal"/>
      <w:lvlText w:val="%1、"/>
      <w:lvlJc w:val="left"/>
      <w:pPr>
        <w:ind w:left="425" w:hanging="425"/>
      </w:pPr>
      <w:rPr>
        <w:rFonts w:ascii="標楷體" w:eastAsia="標楷體" w:hAnsi="標楷體"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49D7FA6"/>
    <w:multiLevelType w:val="multilevel"/>
    <w:tmpl w:val="B9B25216"/>
    <w:lvl w:ilvl="0">
      <w:start w:val="1"/>
      <w:numFmt w:val="decimal"/>
      <w:lvlText w:val="%1、"/>
      <w:lvlJc w:val="left"/>
      <w:pPr>
        <w:ind w:left="425" w:hanging="425"/>
      </w:pPr>
      <w:rPr>
        <w:rFonts w:ascii="標楷體" w:eastAsia="標楷體" w:hAnsi="標楷體"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B2B739C"/>
    <w:multiLevelType w:val="hybridMultilevel"/>
    <w:tmpl w:val="AA424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3D0F83"/>
    <w:multiLevelType w:val="multilevel"/>
    <w:tmpl w:val="B9B25216"/>
    <w:lvl w:ilvl="0">
      <w:start w:val="1"/>
      <w:numFmt w:val="decimal"/>
      <w:lvlText w:val="%1、"/>
      <w:lvlJc w:val="left"/>
      <w:pPr>
        <w:ind w:left="425" w:hanging="425"/>
      </w:pPr>
      <w:rPr>
        <w:rFonts w:ascii="標楷體" w:eastAsia="標楷體" w:hAnsi="標楷體"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8EE16BE"/>
    <w:multiLevelType w:val="hybridMultilevel"/>
    <w:tmpl w:val="1BAE51C6"/>
    <w:lvl w:ilvl="0" w:tplc="6C78A79E">
      <w:start w:val="1"/>
      <w:numFmt w:val="bullet"/>
      <w:lvlText w:val="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5C3202"/>
    <w:multiLevelType w:val="hybridMultilevel"/>
    <w:tmpl w:val="95322282"/>
    <w:lvl w:ilvl="0" w:tplc="7C788CC2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9" w15:restartNumberingAfterBreak="0">
    <w:nsid w:val="5DFD07E6"/>
    <w:multiLevelType w:val="hybridMultilevel"/>
    <w:tmpl w:val="530C7278"/>
    <w:lvl w:ilvl="0" w:tplc="D6A4EB8E">
      <w:start w:val="1"/>
      <w:numFmt w:val="decimal"/>
      <w:lvlText w:val="%1、"/>
      <w:lvlJc w:val="left"/>
      <w:pPr>
        <w:ind w:left="84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3FB4572"/>
    <w:multiLevelType w:val="hybridMultilevel"/>
    <w:tmpl w:val="D4626744"/>
    <w:lvl w:ilvl="0" w:tplc="552E1E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049650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20326">
    <w:abstractNumId w:val="0"/>
  </w:num>
  <w:num w:numId="3" w16cid:durableId="1802380251">
    <w:abstractNumId w:val="5"/>
  </w:num>
  <w:num w:numId="4" w16cid:durableId="143930676">
    <w:abstractNumId w:val="9"/>
  </w:num>
  <w:num w:numId="5" w16cid:durableId="472912307">
    <w:abstractNumId w:val="7"/>
  </w:num>
  <w:num w:numId="6" w16cid:durableId="431048102">
    <w:abstractNumId w:val="1"/>
  </w:num>
  <w:num w:numId="7" w16cid:durableId="1057898790">
    <w:abstractNumId w:val="2"/>
  </w:num>
  <w:num w:numId="8" w16cid:durableId="432214814">
    <w:abstractNumId w:val="4"/>
  </w:num>
  <w:num w:numId="9" w16cid:durableId="1360349982">
    <w:abstractNumId w:val="6"/>
  </w:num>
  <w:num w:numId="10" w16cid:durableId="546023">
    <w:abstractNumId w:val="3"/>
  </w:num>
  <w:num w:numId="11" w16cid:durableId="1403985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CD"/>
    <w:rsid w:val="00004F6C"/>
    <w:rsid w:val="000220ED"/>
    <w:rsid w:val="00073BD3"/>
    <w:rsid w:val="00074DFE"/>
    <w:rsid w:val="000D66B8"/>
    <w:rsid w:val="000F79EA"/>
    <w:rsid w:val="00110256"/>
    <w:rsid w:val="0021482B"/>
    <w:rsid w:val="002742D5"/>
    <w:rsid w:val="002B7924"/>
    <w:rsid w:val="003250D9"/>
    <w:rsid w:val="0037387F"/>
    <w:rsid w:val="003E6E0F"/>
    <w:rsid w:val="00425139"/>
    <w:rsid w:val="005233FF"/>
    <w:rsid w:val="0056429D"/>
    <w:rsid w:val="00564337"/>
    <w:rsid w:val="005D19CA"/>
    <w:rsid w:val="00613C87"/>
    <w:rsid w:val="00662B5D"/>
    <w:rsid w:val="006C4691"/>
    <w:rsid w:val="006D28BA"/>
    <w:rsid w:val="006E36CC"/>
    <w:rsid w:val="00775557"/>
    <w:rsid w:val="007A060D"/>
    <w:rsid w:val="007B4CDC"/>
    <w:rsid w:val="007D24D6"/>
    <w:rsid w:val="008363A4"/>
    <w:rsid w:val="00857551"/>
    <w:rsid w:val="0088711D"/>
    <w:rsid w:val="0093527C"/>
    <w:rsid w:val="00935363"/>
    <w:rsid w:val="0097580A"/>
    <w:rsid w:val="009B262F"/>
    <w:rsid w:val="009F33F1"/>
    <w:rsid w:val="00A321F9"/>
    <w:rsid w:val="00A33F1A"/>
    <w:rsid w:val="00A37335"/>
    <w:rsid w:val="00A46061"/>
    <w:rsid w:val="00A60187"/>
    <w:rsid w:val="00A92A52"/>
    <w:rsid w:val="00AF34FC"/>
    <w:rsid w:val="00B63A05"/>
    <w:rsid w:val="00BC23DE"/>
    <w:rsid w:val="00C509AA"/>
    <w:rsid w:val="00CC18FB"/>
    <w:rsid w:val="00CE7A98"/>
    <w:rsid w:val="00CF6DF8"/>
    <w:rsid w:val="00D200DE"/>
    <w:rsid w:val="00D61257"/>
    <w:rsid w:val="00D64C40"/>
    <w:rsid w:val="00D775A3"/>
    <w:rsid w:val="00D90859"/>
    <w:rsid w:val="00DA3B20"/>
    <w:rsid w:val="00DB1767"/>
    <w:rsid w:val="00E00076"/>
    <w:rsid w:val="00E00520"/>
    <w:rsid w:val="00E30452"/>
    <w:rsid w:val="00F34BEE"/>
    <w:rsid w:val="00F518CE"/>
    <w:rsid w:val="00F52BCD"/>
    <w:rsid w:val="00FC6C08"/>
    <w:rsid w:val="00FD0F9A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B81A"/>
  <w15:chartTrackingRefBased/>
  <w15:docId w15:val="{DC3D7641-DD4D-4BAF-A55A-8427FF4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10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256"/>
    <w:rPr>
      <w:sz w:val="20"/>
      <w:szCs w:val="20"/>
    </w:rPr>
  </w:style>
  <w:style w:type="table" w:styleId="a8">
    <w:name w:val="Table Grid"/>
    <w:basedOn w:val="a1"/>
    <w:uiPriority w:val="39"/>
    <w:rsid w:val="000D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6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YLH_User</dc:creator>
  <cp:keywords/>
  <dc:description/>
  <cp:lastModifiedBy>周產期</cp:lastModifiedBy>
  <cp:revision>7</cp:revision>
  <dcterms:created xsi:type="dcterms:W3CDTF">2022-10-27T03:29:00Z</dcterms:created>
  <dcterms:modified xsi:type="dcterms:W3CDTF">2022-10-28T08:03:00Z</dcterms:modified>
</cp:coreProperties>
</file>